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CFCE8" w14:textId="50495E2B" w:rsidR="009101BC" w:rsidRPr="00006E0E" w:rsidRDefault="009E78F0" w:rsidP="00006E0E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06E0E">
        <w:rPr>
          <w:rFonts w:ascii="Times New Roman" w:hAnsi="Times New Roman" w:cs="Times New Roman"/>
          <w:b/>
          <w:bCs/>
          <w:sz w:val="36"/>
          <w:szCs w:val="36"/>
        </w:rPr>
        <w:t>THÔNG TIN DOANH NGHIỆP</w:t>
      </w:r>
    </w:p>
    <w:p w14:paraId="27FB02BC" w14:textId="615D29E4" w:rsidR="009E78F0" w:rsidRPr="00006E0E" w:rsidRDefault="009E78F0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8F0">
        <w:rPr>
          <w:rFonts w:ascii="Times New Roman" w:hAnsi="Times New Roman" w:cs="Times New Roman"/>
          <w:sz w:val="28"/>
          <w:szCs w:val="28"/>
        </w:rPr>
        <w:t xml:space="preserve">Tên Công ty: </w:t>
      </w:r>
      <w:r w:rsidR="00006E0E" w:rsidRPr="00006E0E">
        <w:rPr>
          <w:rFonts w:ascii="Times New Roman" w:hAnsi="Times New Roman" w:cs="Times New Roman"/>
          <w:b/>
          <w:bCs/>
          <w:spacing w:val="-2"/>
          <w:sz w:val="28"/>
          <w:szCs w:val="28"/>
          <w:shd w:val="clear" w:color="auto" w:fill="FFFFFF"/>
        </w:rPr>
        <w:t xml:space="preserve">CÔNG TY TNHH TRƯỜNG </w:t>
      </w:r>
      <w:r w:rsidR="00E2463C">
        <w:rPr>
          <w:rFonts w:ascii="Times New Roman" w:hAnsi="Times New Roman" w:cs="Times New Roman"/>
          <w:b/>
          <w:bCs/>
          <w:spacing w:val="-2"/>
          <w:sz w:val="28"/>
          <w:szCs w:val="28"/>
          <w:shd w:val="clear" w:color="auto" w:fill="FFFFFF"/>
        </w:rPr>
        <w:t>MNTH</w:t>
      </w:r>
      <w:r w:rsidR="00006E0E" w:rsidRPr="00006E0E">
        <w:rPr>
          <w:rFonts w:ascii="Times New Roman" w:hAnsi="Times New Roman" w:cs="Times New Roman"/>
          <w:b/>
          <w:bCs/>
          <w:spacing w:val="-2"/>
          <w:sz w:val="28"/>
          <w:szCs w:val="28"/>
          <w:shd w:val="clear" w:color="auto" w:fill="FFFFFF"/>
        </w:rPr>
        <w:t xml:space="preserve"> QUỐC TẾ HÀ NỘI</w:t>
      </w:r>
    </w:p>
    <w:p w14:paraId="13766F44" w14:textId="487C0BF6" w:rsidR="009E78F0" w:rsidRDefault="009E78F0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8F0">
        <w:rPr>
          <w:rFonts w:ascii="Times New Roman" w:hAnsi="Times New Roman" w:cs="Times New Roman"/>
          <w:sz w:val="28"/>
          <w:szCs w:val="28"/>
        </w:rPr>
        <w:t>Địa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9E78F0">
        <w:rPr>
          <w:rFonts w:ascii="Times New Roman" w:hAnsi="Times New Roman" w:cs="Times New Roman"/>
          <w:sz w:val="28"/>
          <w:szCs w:val="28"/>
        </w:rPr>
        <w:t>ỉ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2463C" w:rsidRPr="00E2463C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Số 49C đường Tô Ngọc Vân, Phường Tây Hồ, TP Hà Nội</w:t>
      </w:r>
    </w:p>
    <w:p w14:paraId="623940FD" w14:textId="0852A2B2" w:rsidR="0054603D" w:rsidRDefault="0054603D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54603D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T: </w:t>
      </w:r>
      <w:r w:rsidR="00006E0E" w:rsidRPr="00006E0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0102352434</w:t>
      </w:r>
    </w:p>
    <w:p w14:paraId="0CEA7716" w14:textId="36E5F5FB" w:rsidR="0054603D" w:rsidRDefault="0054603D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</w:t>
      </w:r>
      <w:r w:rsidRPr="0054603D">
        <w:rPr>
          <w:rFonts w:ascii="Times New Roman" w:hAnsi="Times New Roman" w:cs="Times New Roman"/>
          <w:sz w:val="28"/>
          <w:szCs w:val="28"/>
        </w:rPr>
        <w:t>ám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03D">
        <w:rPr>
          <w:rFonts w:ascii="Times New Roman" w:hAnsi="Times New Roman" w:cs="Times New Roman"/>
          <w:sz w:val="28"/>
          <w:szCs w:val="28"/>
        </w:rPr>
        <w:t>đốc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06E0E">
        <w:rPr>
          <w:rFonts w:ascii="Times New Roman" w:hAnsi="Times New Roman" w:cs="Times New Roman"/>
          <w:sz w:val="28"/>
          <w:szCs w:val="28"/>
        </w:rPr>
        <w:t>Ph</w:t>
      </w:r>
      <w:r w:rsidR="00006E0E" w:rsidRPr="00006E0E">
        <w:rPr>
          <w:rFonts w:ascii="Times New Roman" w:hAnsi="Times New Roman" w:cs="Times New Roman"/>
          <w:sz w:val="28"/>
          <w:szCs w:val="28"/>
        </w:rPr>
        <w:t>ạm</w:t>
      </w:r>
      <w:r w:rsidR="00006E0E">
        <w:rPr>
          <w:rFonts w:ascii="Times New Roman" w:hAnsi="Times New Roman" w:cs="Times New Roman"/>
          <w:sz w:val="28"/>
          <w:szCs w:val="28"/>
        </w:rPr>
        <w:t xml:space="preserve"> Th</w:t>
      </w:r>
      <w:r w:rsidR="00006E0E" w:rsidRPr="00006E0E">
        <w:rPr>
          <w:rFonts w:ascii="Times New Roman" w:hAnsi="Times New Roman" w:cs="Times New Roman"/>
          <w:sz w:val="28"/>
          <w:szCs w:val="28"/>
        </w:rPr>
        <w:t>ị</w:t>
      </w:r>
      <w:r w:rsidR="00006E0E">
        <w:rPr>
          <w:rFonts w:ascii="Times New Roman" w:hAnsi="Times New Roman" w:cs="Times New Roman"/>
          <w:sz w:val="28"/>
          <w:szCs w:val="28"/>
        </w:rPr>
        <w:t xml:space="preserve"> Thanh Chung</w:t>
      </w:r>
    </w:p>
    <w:p w14:paraId="231CCB24" w14:textId="215A741B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</w:t>
      </w:r>
      <w:r w:rsidRPr="00006E0E">
        <w:rPr>
          <w:rFonts w:ascii="Times New Roman" w:hAnsi="Times New Roman" w:cs="Times New Roman"/>
          <w:sz w:val="28"/>
          <w:szCs w:val="28"/>
        </w:rPr>
        <w:t>ản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006E0E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006E0E">
        <w:rPr>
          <w:rFonts w:ascii="Times New Roman" w:hAnsi="Times New Roman" w:cs="Times New Roman"/>
          <w:sz w:val="28"/>
          <w:szCs w:val="28"/>
        </w:rPr>
        <w:t>ởi</w:t>
      </w:r>
      <w:r>
        <w:rPr>
          <w:rFonts w:ascii="Times New Roman" w:hAnsi="Times New Roman" w:cs="Times New Roman"/>
          <w:sz w:val="28"/>
          <w:szCs w:val="28"/>
        </w:rPr>
        <w:t>: Thu</w:t>
      </w:r>
      <w:r w:rsidRPr="00006E0E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006E0E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006E0E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006E0E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006E0E"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i</w:t>
      </w:r>
    </w:p>
    <w:p w14:paraId="08980C5F" w14:textId="08F929BF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</w:t>
      </w:r>
      <w:r w:rsidRPr="00006E0E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006E0E">
        <w:rPr>
          <w:rFonts w:ascii="Times New Roman" w:hAnsi="Times New Roman" w:cs="Times New Roman"/>
          <w:sz w:val="28"/>
          <w:szCs w:val="28"/>
        </w:rPr>
        <w:t>oạt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E0E">
        <w:rPr>
          <w:rFonts w:ascii="Times New Roman" w:hAnsi="Times New Roman" w:cs="Times New Roman"/>
          <w:sz w:val="28"/>
          <w:szCs w:val="28"/>
        </w:rPr>
        <w:t>độn</w:t>
      </w:r>
      <w:r>
        <w:rPr>
          <w:rFonts w:ascii="Times New Roman" w:hAnsi="Times New Roman" w:cs="Times New Roman"/>
          <w:sz w:val="28"/>
          <w:szCs w:val="28"/>
        </w:rPr>
        <w:t>g: 08/07/2009</w:t>
      </w:r>
    </w:p>
    <w:p w14:paraId="322337DD" w14:textId="17D526CC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</w:t>
      </w:r>
      <w:r w:rsidRPr="00006E0E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006E0E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DN: C</w:t>
      </w:r>
      <w:r w:rsidRPr="00006E0E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ty TNHH 2 TV tr</w:t>
      </w:r>
      <w:r w:rsidRPr="00006E0E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006E0E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ngo</w:t>
      </w:r>
      <w:r w:rsidRPr="00006E0E">
        <w:rPr>
          <w:rFonts w:ascii="Times New Roman" w:hAnsi="Times New Roman" w:cs="Times New Roman"/>
          <w:sz w:val="28"/>
          <w:szCs w:val="28"/>
        </w:rPr>
        <w:t>ài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006E0E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006E0E">
        <w:rPr>
          <w:rFonts w:ascii="Times New Roman" w:hAnsi="Times New Roman" w:cs="Times New Roman"/>
          <w:sz w:val="28"/>
          <w:szCs w:val="28"/>
        </w:rPr>
        <w:t>ước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D50CE2" w14:textId="4250CF0D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006E0E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006E0E">
        <w:rPr>
          <w:rFonts w:ascii="Times New Roman" w:hAnsi="Times New Roman" w:cs="Times New Roman"/>
          <w:sz w:val="28"/>
          <w:szCs w:val="28"/>
        </w:rPr>
        <w:t>ạn</w:t>
      </w:r>
      <w:r>
        <w:rPr>
          <w:rFonts w:ascii="Times New Roman" w:hAnsi="Times New Roman" w:cs="Times New Roman"/>
          <w:sz w:val="28"/>
          <w:szCs w:val="28"/>
        </w:rPr>
        <w:t xml:space="preserve">g: </w:t>
      </w:r>
      <w:r w:rsidRPr="00006E0E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ang h</w:t>
      </w:r>
      <w:r w:rsidRPr="00006E0E">
        <w:rPr>
          <w:rFonts w:ascii="Times New Roman" w:hAnsi="Times New Roman" w:cs="Times New Roman"/>
          <w:sz w:val="28"/>
          <w:szCs w:val="28"/>
        </w:rPr>
        <w:t>oạt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E0E">
        <w:rPr>
          <w:rFonts w:ascii="Times New Roman" w:hAnsi="Times New Roman" w:cs="Times New Roman"/>
          <w:sz w:val="28"/>
          <w:szCs w:val="28"/>
        </w:rPr>
        <w:t>độn</w:t>
      </w:r>
      <w:r>
        <w:rPr>
          <w:rFonts w:ascii="Times New Roman" w:hAnsi="Times New Roman" w:cs="Times New Roman"/>
          <w:sz w:val="28"/>
          <w:szCs w:val="28"/>
        </w:rPr>
        <w:t>g</w:t>
      </w:r>
    </w:p>
    <w:p w14:paraId="4BACB864" w14:textId="303AD2D6" w:rsidR="00770F43" w:rsidRDefault="00770F43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</w:t>
      </w:r>
      <w:r w:rsidRPr="00770F43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770F43">
        <w:rPr>
          <w:rFonts w:ascii="Times New Roman" w:hAnsi="Times New Roman" w:cs="Times New Roman"/>
          <w:sz w:val="28"/>
          <w:szCs w:val="28"/>
        </w:rPr>
        <w:t>ắt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F43">
        <w:rPr>
          <w:rFonts w:ascii="Times New Roman" w:hAnsi="Times New Roman" w:cs="Times New Roman"/>
          <w:sz w:val="28"/>
          <w:szCs w:val="28"/>
        </w:rPr>
        <w:t>đầu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770F43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to</w:t>
      </w:r>
      <w:r w:rsidRPr="00770F43">
        <w:rPr>
          <w:rFonts w:ascii="Times New Roman" w:hAnsi="Times New Roman" w:cs="Times New Roman"/>
          <w:sz w:val="28"/>
          <w:szCs w:val="28"/>
        </w:rPr>
        <w:t>án</w:t>
      </w:r>
      <w:r>
        <w:rPr>
          <w:rFonts w:ascii="Times New Roman" w:hAnsi="Times New Roman" w:cs="Times New Roman"/>
          <w:sz w:val="28"/>
          <w:szCs w:val="28"/>
        </w:rPr>
        <w:t>: 01/</w:t>
      </w:r>
      <w:r w:rsidR="00E2463C">
        <w:rPr>
          <w:rFonts w:ascii="Times New Roman" w:hAnsi="Times New Roman" w:cs="Times New Roman"/>
          <w:sz w:val="28"/>
          <w:szCs w:val="28"/>
        </w:rPr>
        <w:t>10/2025</w:t>
      </w:r>
    </w:p>
    <w:p w14:paraId="4FB45993" w14:textId="14705098" w:rsidR="00773037" w:rsidRDefault="00773037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</w:t>
      </w:r>
      <w:r w:rsidRPr="0077303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</w:t>
      </w:r>
      <w:r w:rsidRPr="00773037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037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p d</w:t>
      </w:r>
      <w:r w:rsidRPr="00773037">
        <w:rPr>
          <w:rFonts w:ascii="Times New Roman" w:hAnsi="Times New Roman" w:cs="Times New Roman"/>
          <w:sz w:val="28"/>
          <w:szCs w:val="28"/>
        </w:rPr>
        <w:t>ụn</w:t>
      </w:r>
      <w:r>
        <w:rPr>
          <w:rFonts w:ascii="Times New Roman" w:hAnsi="Times New Roman" w:cs="Times New Roman"/>
          <w:sz w:val="28"/>
          <w:szCs w:val="28"/>
        </w:rPr>
        <w:t>g: Th</w:t>
      </w:r>
      <w:r w:rsidRPr="0077303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</w:t>
      </w:r>
      <w:r w:rsidRPr="00773037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 133</w:t>
      </w:r>
    </w:p>
    <w:p w14:paraId="4CDC4B50" w14:textId="12791881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Khai thu</w:t>
      </w:r>
      <w:r w:rsidRPr="00006E0E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>: Ph</w:t>
      </w:r>
      <w:r w:rsidRPr="00006E0E">
        <w:rPr>
          <w:rFonts w:ascii="Times New Roman" w:hAnsi="Times New Roman" w:cs="Times New Roman"/>
          <w:sz w:val="28"/>
          <w:szCs w:val="28"/>
        </w:rPr>
        <w:t>ương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006E0E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p kh</w:t>
      </w:r>
      <w:r w:rsidRPr="00006E0E">
        <w:rPr>
          <w:rFonts w:ascii="Times New Roman" w:hAnsi="Times New Roman" w:cs="Times New Roman"/>
          <w:sz w:val="28"/>
          <w:szCs w:val="28"/>
        </w:rPr>
        <w:t>ấu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006E0E">
        <w:rPr>
          <w:rFonts w:ascii="Times New Roman" w:hAnsi="Times New Roman" w:cs="Times New Roman"/>
          <w:sz w:val="28"/>
          <w:szCs w:val="28"/>
        </w:rPr>
        <w:t>ừ</w:t>
      </w:r>
    </w:p>
    <w:p w14:paraId="07D52E7A" w14:textId="6693EF07" w:rsidR="00006E0E" w:rsidRDefault="00006E0E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</w:t>
      </w:r>
      <w:r w:rsidRPr="00006E0E">
        <w:rPr>
          <w:rFonts w:ascii="Times New Roman" w:hAnsi="Times New Roman" w:cs="Times New Roman"/>
          <w:sz w:val="28"/>
          <w:szCs w:val="28"/>
        </w:rPr>
        <w:t>ấu</w:t>
      </w:r>
      <w:r>
        <w:rPr>
          <w:rFonts w:ascii="Times New Roman" w:hAnsi="Times New Roman" w:cs="Times New Roman"/>
          <w:sz w:val="28"/>
          <w:szCs w:val="28"/>
        </w:rPr>
        <w:t xml:space="preserve"> hao T</w:t>
      </w:r>
      <w:r w:rsidRPr="00006E0E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006E0E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: Ph</w:t>
      </w:r>
      <w:r w:rsidRPr="00006E0E">
        <w:rPr>
          <w:rFonts w:ascii="Times New Roman" w:hAnsi="Times New Roman" w:cs="Times New Roman"/>
          <w:sz w:val="28"/>
          <w:szCs w:val="28"/>
        </w:rPr>
        <w:t>ương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006E0E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p </w:t>
      </w:r>
      <w:r w:rsidRPr="00006E0E">
        <w:rPr>
          <w:rFonts w:ascii="Times New Roman" w:hAnsi="Times New Roman" w:cs="Times New Roman"/>
          <w:sz w:val="28"/>
          <w:szCs w:val="28"/>
        </w:rPr>
        <w:t>đườn</w:t>
      </w:r>
      <w:r>
        <w:rPr>
          <w:rFonts w:ascii="Times New Roman" w:hAnsi="Times New Roman" w:cs="Times New Roman"/>
          <w:sz w:val="28"/>
          <w:szCs w:val="28"/>
        </w:rPr>
        <w:t>g th</w:t>
      </w:r>
      <w:r w:rsidRPr="00006E0E">
        <w:rPr>
          <w:rFonts w:ascii="Times New Roman" w:hAnsi="Times New Roman" w:cs="Times New Roman"/>
          <w:sz w:val="28"/>
          <w:szCs w:val="28"/>
        </w:rPr>
        <w:t>ẳng</w:t>
      </w:r>
    </w:p>
    <w:p w14:paraId="3FCD6DD3" w14:textId="500A5FB4" w:rsidR="0056142A" w:rsidRDefault="0056142A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1E02D6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ty TNHH tr</w:t>
      </w:r>
      <w:r w:rsidRPr="001E02D6">
        <w:rPr>
          <w:rFonts w:ascii="Times New Roman" w:hAnsi="Times New Roman" w:cs="Times New Roman"/>
          <w:sz w:val="28"/>
          <w:szCs w:val="28"/>
        </w:rPr>
        <w:t>ườn</w:t>
      </w:r>
      <w:r>
        <w:rPr>
          <w:rFonts w:ascii="Times New Roman" w:hAnsi="Times New Roman" w:cs="Times New Roman"/>
          <w:sz w:val="28"/>
          <w:szCs w:val="28"/>
        </w:rPr>
        <w:t xml:space="preserve">g </w:t>
      </w:r>
      <w:r w:rsidR="00E2463C">
        <w:rPr>
          <w:rFonts w:ascii="Times New Roman" w:hAnsi="Times New Roman" w:cs="Times New Roman"/>
          <w:sz w:val="28"/>
          <w:szCs w:val="28"/>
        </w:rPr>
        <w:t>MNTH</w:t>
      </w:r>
      <w:r>
        <w:rPr>
          <w:rFonts w:ascii="Times New Roman" w:hAnsi="Times New Roman" w:cs="Times New Roman"/>
          <w:sz w:val="28"/>
          <w:szCs w:val="28"/>
        </w:rPr>
        <w:t xml:space="preserve"> Qu</w:t>
      </w:r>
      <w:r w:rsidRPr="001E02D6">
        <w:rPr>
          <w:rFonts w:ascii="Times New Roman" w:hAnsi="Times New Roman" w:cs="Times New Roman"/>
          <w:sz w:val="28"/>
          <w:szCs w:val="28"/>
        </w:rPr>
        <w:t>ốc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1E02D6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1E02D6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1E02D6">
        <w:rPr>
          <w:rFonts w:ascii="Times New Roman" w:hAnsi="Times New Roman" w:cs="Times New Roman"/>
          <w:sz w:val="28"/>
          <w:szCs w:val="28"/>
        </w:rPr>
        <w:t>ội</w:t>
      </w:r>
    </w:p>
    <w:p w14:paraId="0939E974" w14:textId="77777777" w:rsidR="00EB4E04" w:rsidRPr="0056142A" w:rsidRDefault="00EB4E04" w:rsidP="00006E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B4E04" w:rsidRPr="0056142A" w:rsidSect="00006E0E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F0"/>
    <w:rsid w:val="00006E0E"/>
    <w:rsid w:val="000F1EA1"/>
    <w:rsid w:val="001E02D6"/>
    <w:rsid w:val="0034497E"/>
    <w:rsid w:val="003E4A57"/>
    <w:rsid w:val="0054603D"/>
    <w:rsid w:val="0056142A"/>
    <w:rsid w:val="00770F43"/>
    <w:rsid w:val="00773037"/>
    <w:rsid w:val="009101BC"/>
    <w:rsid w:val="00937B03"/>
    <w:rsid w:val="009E78F0"/>
    <w:rsid w:val="00BF5C7F"/>
    <w:rsid w:val="00CC1070"/>
    <w:rsid w:val="00D02C72"/>
    <w:rsid w:val="00E2463C"/>
    <w:rsid w:val="00E72620"/>
    <w:rsid w:val="00EB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1BDE39"/>
  <w15:chartTrackingRefBased/>
  <w15:docId w15:val="{F836E33C-E463-479A-962E-79114781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cp:lastPrinted>2023-11-23T03:57:00Z</cp:lastPrinted>
  <dcterms:created xsi:type="dcterms:W3CDTF">2023-11-20T02:09:00Z</dcterms:created>
  <dcterms:modified xsi:type="dcterms:W3CDTF">2025-12-16T10:51:00Z</dcterms:modified>
</cp:coreProperties>
</file>